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B29C3B" w14:textId="77777777" w:rsidR="00061438" w:rsidRPr="006D7A73" w:rsidRDefault="00061438" w:rsidP="00061438">
      <w:pPr>
        <w:rPr>
          <w:rFonts w:asciiTheme="minorHAnsi" w:hAnsiTheme="minorHAnsi" w:cstheme="minorHAnsi"/>
          <w:b/>
          <w:sz w:val="28"/>
          <w:szCs w:val="28"/>
        </w:rPr>
      </w:pPr>
      <w:r w:rsidRPr="006D7A73">
        <w:rPr>
          <w:rFonts w:asciiTheme="minorHAnsi" w:hAnsiTheme="minorHAnsi" w:cstheme="minorHAnsi"/>
          <w:b/>
          <w:sz w:val="28"/>
          <w:szCs w:val="28"/>
        </w:rPr>
        <w:t xml:space="preserve">FORMULARI DE COMPLIMENT </w:t>
      </w:r>
      <w:r w:rsidRPr="006D7A73">
        <w:rPr>
          <w:rFonts w:asciiTheme="minorHAnsi" w:hAnsiTheme="minorHAnsi" w:cstheme="minorHAnsi"/>
          <w:b/>
          <w:color w:val="000000"/>
          <w:sz w:val="28"/>
          <w:szCs w:val="28"/>
        </w:rPr>
        <w:t>DEL CRITERI AMBIENTAL</w:t>
      </w:r>
    </w:p>
    <w:p w14:paraId="34205927" w14:textId="77777777" w:rsidR="00061438" w:rsidRPr="006D7A73" w:rsidRDefault="00061438" w:rsidP="00061438">
      <w:pPr>
        <w:rPr>
          <w:rFonts w:asciiTheme="minorHAnsi" w:hAnsiTheme="minorHAnsi" w:cstheme="minorHAnsi"/>
        </w:rPr>
      </w:pPr>
    </w:p>
    <w:p w14:paraId="5808FF37" w14:textId="7E3E34E1" w:rsidR="00061438" w:rsidRPr="006D7A73" w:rsidRDefault="00061438" w:rsidP="003205D1">
      <w:pPr>
        <w:rPr>
          <w:rFonts w:asciiTheme="minorHAnsi" w:hAnsiTheme="minorHAnsi" w:cstheme="minorHAnsi"/>
        </w:rPr>
      </w:pPr>
      <w:r w:rsidRPr="006D7A73">
        <w:rPr>
          <w:rFonts w:asciiTheme="minorHAnsi" w:hAnsiTheme="minorHAnsi" w:cstheme="minorHAnsi"/>
        </w:rPr>
        <w:t>Marqueu amb una “X” la casella de la columna “</w:t>
      </w:r>
      <w:r w:rsidRPr="006D7A73">
        <w:rPr>
          <w:rFonts w:asciiTheme="minorHAnsi" w:hAnsiTheme="minorHAnsi" w:cstheme="minorHAnsi"/>
          <w:b/>
          <w:bCs/>
        </w:rPr>
        <w:t xml:space="preserve">SÍ” </w:t>
      </w:r>
      <w:r w:rsidRPr="006D7A73">
        <w:rPr>
          <w:rFonts w:asciiTheme="minorHAnsi" w:hAnsiTheme="minorHAnsi" w:cstheme="minorHAnsi"/>
        </w:rPr>
        <w:t xml:space="preserve">per confirmar que sí que compliu amb el criteri esmentat. </w:t>
      </w:r>
    </w:p>
    <w:p w14:paraId="6C33B6D9" w14:textId="0DAEA891" w:rsidR="00061438" w:rsidRPr="006D7A73" w:rsidRDefault="00061438" w:rsidP="00061438">
      <w:pPr>
        <w:rPr>
          <w:rFonts w:asciiTheme="minorHAnsi" w:hAnsiTheme="minorHAnsi" w:cstheme="minorHAnsi"/>
        </w:rPr>
      </w:pPr>
      <w:r w:rsidRPr="006D7A73">
        <w:rPr>
          <w:rFonts w:asciiTheme="minorHAnsi" w:hAnsiTheme="minorHAnsi" w:cstheme="minorHAnsi"/>
        </w:rPr>
        <w:t>Marqueu amb una “X” la casella de la columna “</w:t>
      </w:r>
      <w:r w:rsidRPr="006D7A73">
        <w:rPr>
          <w:rFonts w:asciiTheme="minorHAnsi" w:hAnsiTheme="minorHAnsi" w:cstheme="minorHAnsi"/>
          <w:b/>
          <w:bCs/>
        </w:rPr>
        <w:t>APORTA DOCUMENTACIÓ</w:t>
      </w:r>
      <w:r w:rsidRPr="006D7A73">
        <w:rPr>
          <w:rFonts w:asciiTheme="minorHAnsi" w:hAnsiTheme="minorHAnsi" w:cstheme="minorHAnsi"/>
        </w:rPr>
        <w:t xml:space="preserve">”, si heu inclòs la documentació a la licitació. </w:t>
      </w:r>
    </w:p>
    <w:p w14:paraId="16FA82D1" w14:textId="77777777" w:rsidR="00061438" w:rsidRPr="006D7A73" w:rsidRDefault="00061438" w:rsidP="00061438">
      <w:pPr>
        <w:rPr>
          <w:rFonts w:asciiTheme="minorHAnsi" w:hAnsiTheme="minorHAnsi" w:cstheme="minorHAnsi"/>
        </w:rPr>
      </w:pPr>
      <w:r w:rsidRPr="006D7A73">
        <w:rPr>
          <w:rFonts w:asciiTheme="minorHAnsi" w:hAnsiTheme="minorHAnsi" w:cstheme="minorHAnsi"/>
          <w:u w:val="single"/>
        </w:rPr>
        <w:t>Recordeu que el compliment del criteri no serà vàlid si l’empresa no aporta la documentació específica que ho acrediti</w:t>
      </w:r>
      <w:r w:rsidRPr="006D7A73">
        <w:rPr>
          <w:rFonts w:asciiTheme="minorHAnsi" w:hAnsiTheme="minorHAnsi" w:cstheme="minorHAnsi"/>
        </w:rPr>
        <w:t>.</w:t>
      </w:r>
    </w:p>
    <w:p w14:paraId="237959A1" w14:textId="77777777" w:rsidR="00061438" w:rsidRPr="006D7A73" w:rsidRDefault="00061438" w:rsidP="00061438">
      <w:pPr>
        <w:rPr>
          <w:rFonts w:asciiTheme="minorHAnsi" w:hAnsiTheme="minorHAnsi" w:cstheme="minorHAnsi"/>
          <w:color w:val="FF0000"/>
        </w:rPr>
      </w:pPr>
    </w:p>
    <w:p w14:paraId="017036D4" w14:textId="77777777" w:rsidR="00061438" w:rsidRPr="006D7A73" w:rsidRDefault="00061438" w:rsidP="00061438">
      <w:pPr>
        <w:rPr>
          <w:rFonts w:asciiTheme="minorHAnsi" w:hAnsiTheme="minorHAnsi" w:cstheme="minorHAnsi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2783"/>
        <w:gridCol w:w="1139"/>
        <w:gridCol w:w="1219"/>
        <w:gridCol w:w="3211"/>
      </w:tblGrid>
      <w:tr w:rsidR="00061438" w:rsidRPr="006D7A73" w14:paraId="5924E8A2" w14:textId="77777777" w:rsidTr="002978E7">
        <w:trPr>
          <w:trHeight w:val="509"/>
        </w:trPr>
        <w:tc>
          <w:tcPr>
            <w:tcW w:w="2831" w:type="dxa"/>
            <w:vAlign w:val="center"/>
          </w:tcPr>
          <w:p w14:paraId="48F4257A" w14:textId="77777777" w:rsidR="00061438" w:rsidRPr="006D7A73" w:rsidRDefault="00061438" w:rsidP="007C79D0">
            <w:pPr>
              <w:jc w:val="center"/>
              <w:rPr>
                <w:rFonts w:asciiTheme="minorHAnsi" w:hAnsiTheme="minorHAnsi" w:cstheme="minorHAnsi"/>
                <w:b/>
                <w:sz w:val="26"/>
                <w:szCs w:val="26"/>
              </w:rPr>
            </w:pPr>
            <w:r w:rsidRPr="006D7A73">
              <w:rPr>
                <w:rFonts w:asciiTheme="minorHAnsi" w:hAnsiTheme="minorHAnsi" w:cstheme="minorHAnsi"/>
                <w:b/>
                <w:sz w:val="26"/>
                <w:szCs w:val="26"/>
              </w:rPr>
              <w:t>CRITERI AMBIENTAL</w:t>
            </w:r>
          </w:p>
        </w:tc>
        <w:tc>
          <w:tcPr>
            <w:tcW w:w="1166" w:type="dxa"/>
            <w:vAlign w:val="center"/>
          </w:tcPr>
          <w:p w14:paraId="594E9794" w14:textId="77777777" w:rsidR="00061438" w:rsidRPr="006D7A73" w:rsidRDefault="00061438" w:rsidP="002978E7">
            <w:pPr>
              <w:jc w:val="center"/>
              <w:rPr>
                <w:rFonts w:asciiTheme="minorHAnsi" w:hAnsiTheme="minorHAnsi" w:cstheme="minorHAnsi"/>
                <w:b/>
                <w:sz w:val="26"/>
                <w:szCs w:val="26"/>
              </w:rPr>
            </w:pPr>
            <w:r w:rsidRPr="006D7A73">
              <w:rPr>
                <w:rFonts w:asciiTheme="minorHAnsi" w:hAnsiTheme="minorHAnsi" w:cstheme="minorHAnsi"/>
                <w:b/>
                <w:sz w:val="26"/>
                <w:szCs w:val="26"/>
              </w:rPr>
              <w:t>SÍ</w:t>
            </w:r>
          </w:p>
        </w:tc>
        <w:tc>
          <w:tcPr>
            <w:tcW w:w="1243" w:type="dxa"/>
            <w:vAlign w:val="center"/>
          </w:tcPr>
          <w:p w14:paraId="371A0167" w14:textId="77777777" w:rsidR="00061438" w:rsidRPr="006D7A73" w:rsidRDefault="00061438" w:rsidP="002978E7">
            <w:pPr>
              <w:jc w:val="center"/>
              <w:rPr>
                <w:rFonts w:asciiTheme="minorHAnsi" w:hAnsiTheme="minorHAnsi" w:cstheme="minorHAnsi"/>
                <w:b/>
                <w:sz w:val="26"/>
                <w:szCs w:val="26"/>
              </w:rPr>
            </w:pPr>
            <w:r w:rsidRPr="006D7A73">
              <w:rPr>
                <w:rFonts w:asciiTheme="minorHAnsi" w:hAnsiTheme="minorHAnsi" w:cstheme="minorHAnsi"/>
                <w:b/>
                <w:sz w:val="26"/>
                <w:szCs w:val="26"/>
              </w:rPr>
              <w:t>NO</w:t>
            </w:r>
          </w:p>
        </w:tc>
        <w:tc>
          <w:tcPr>
            <w:tcW w:w="3254" w:type="dxa"/>
            <w:vAlign w:val="center"/>
          </w:tcPr>
          <w:p w14:paraId="7BB490D3" w14:textId="77777777" w:rsidR="00061438" w:rsidRPr="006D7A73" w:rsidRDefault="00061438" w:rsidP="007C79D0">
            <w:pPr>
              <w:jc w:val="center"/>
              <w:rPr>
                <w:rFonts w:asciiTheme="minorHAnsi" w:hAnsiTheme="minorHAnsi" w:cstheme="minorHAnsi"/>
                <w:b/>
                <w:sz w:val="26"/>
                <w:szCs w:val="26"/>
              </w:rPr>
            </w:pPr>
            <w:r w:rsidRPr="006D7A73">
              <w:rPr>
                <w:rFonts w:asciiTheme="minorHAnsi" w:hAnsiTheme="minorHAnsi" w:cstheme="minorHAnsi"/>
                <w:b/>
                <w:sz w:val="26"/>
                <w:szCs w:val="26"/>
              </w:rPr>
              <w:t>APORTA DOCUMENTACIÓ</w:t>
            </w:r>
          </w:p>
        </w:tc>
      </w:tr>
      <w:tr w:rsidR="00061438" w:rsidRPr="006D7A73" w14:paraId="5B350C72" w14:textId="77777777" w:rsidTr="002978E7">
        <w:trPr>
          <w:trHeight w:val="1022"/>
        </w:trPr>
        <w:tc>
          <w:tcPr>
            <w:tcW w:w="2831" w:type="dxa"/>
            <w:vAlign w:val="center"/>
          </w:tcPr>
          <w:p w14:paraId="77FD83F6" w14:textId="77777777" w:rsidR="00061438" w:rsidRPr="006D7A73" w:rsidRDefault="00061438" w:rsidP="007C79D0">
            <w:pPr>
              <w:jc w:val="left"/>
              <w:rPr>
                <w:rFonts w:asciiTheme="minorHAnsi" w:hAnsiTheme="minorHAnsi" w:cstheme="minorHAnsi"/>
              </w:rPr>
            </w:pPr>
            <w:r w:rsidRPr="006D7A73">
              <w:rPr>
                <w:rFonts w:asciiTheme="minorHAnsi" w:hAnsiTheme="minorHAnsi" w:cstheme="minorHAnsi"/>
              </w:rPr>
              <w:t>Disposa d’un estudi d’anàlisi de la petjada de carboni del medicament en tot el seu cicle de vida</w:t>
            </w:r>
          </w:p>
        </w:tc>
        <w:tc>
          <w:tcPr>
            <w:tcW w:w="1166" w:type="dxa"/>
            <w:vAlign w:val="center"/>
          </w:tcPr>
          <w:p w14:paraId="53BC70E6" w14:textId="77777777" w:rsidR="00061438" w:rsidRPr="006D7A73" w:rsidRDefault="00061438" w:rsidP="002978E7">
            <w:pPr>
              <w:rPr>
                <w:rFonts w:asciiTheme="minorHAnsi" w:hAnsiTheme="minorHAnsi" w:cstheme="minorHAnsi"/>
              </w:rPr>
            </w:pPr>
            <w:r w:rsidRPr="006D7A73">
              <w:rPr>
                <w:rFonts w:asciiTheme="minorHAnsi" w:hAnsiTheme="minorHAnsi" w:cstheme="minorHAnsi"/>
                <w:noProof/>
                <w:lang w:val="es-ES" w:eastAsia="es-ES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5271FF2E" wp14:editId="7A575B7A">
                      <wp:simplePos x="0" y="0"/>
                      <wp:positionH relativeFrom="column">
                        <wp:posOffset>179070</wp:posOffset>
                      </wp:positionH>
                      <wp:positionV relativeFrom="paragraph">
                        <wp:posOffset>19050</wp:posOffset>
                      </wp:positionV>
                      <wp:extent cx="219075" cy="209550"/>
                      <wp:effectExtent l="0" t="0" r="28575" b="19050"/>
                      <wp:wrapNone/>
                      <wp:docPr id="21" name="Rectángulo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19075" cy="209550"/>
                              </a:xfrm>
                              <a:prstGeom prst="rect">
                                <a:avLst/>
                              </a:prstGeom>
                              <a:noFill/>
                              <a:ln w="158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F05723A" id="Rectángulo 21" o:spid="_x0000_s1026" style="position:absolute;margin-left:14.1pt;margin-top:1.5pt;width:17.25pt;height:16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" filled="f" strokecolor="black [3213]" strokeweight="1.25pt"/>
                  </w:pict>
                </mc:Fallback>
              </mc:AlternateContent>
            </w:r>
          </w:p>
        </w:tc>
        <w:tc>
          <w:tcPr>
            <w:tcW w:w="1243" w:type="dxa"/>
            <w:vAlign w:val="center"/>
          </w:tcPr>
          <w:p w14:paraId="7F43FD32" w14:textId="77777777" w:rsidR="00061438" w:rsidRPr="006D7A73" w:rsidRDefault="00061438" w:rsidP="002978E7">
            <w:pPr>
              <w:rPr>
                <w:rFonts w:asciiTheme="minorHAnsi" w:hAnsiTheme="minorHAnsi" w:cstheme="minorHAnsi"/>
              </w:rPr>
            </w:pPr>
            <w:r w:rsidRPr="006D7A73">
              <w:rPr>
                <w:rFonts w:asciiTheme="minorHAnsi" w:hAnsiTheme="minorHAnsi" w:cstheme="minorHAnsi"/>
                <w:noProof/>
                <w:lang w:val="es-ES" w:eastAsia="es-ES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045D5A60" wp14:editId="0C60BC84">
                      <wp:simplePos x="0" y="0"/>
                      <wp:positionH relativeFrom="column">
                        <wp:posOffset>184785</wp:posOffset>
                      </wp:positionH>
                      <wp:positionV relativeFrom="paragraph">
                        <wp:posOffset>23495</wp:posOffset>
                      </wp:positionV>
                      <wp:extent cx="219075" cy="209550"/>
                      <wp:effectExtent l="0" t="0" r="28575" b="19050"/>
                      <wp:wrapNone/>
                      <wp:docPr id="3" name="Rectángulo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19075" cy="209550"/>
                              </a:xfrm>
                              <a:prstGeom prst="rect">
                                <a:avLst/>
                              </a:prstGeom>
                              <a:noFill/>
                              <a:ln w="158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5C69C78" id="Rectángulo 3" o:spid="_x0000_s1026" style="position:absolute;margin-left:14.55pt;margin-top:1.85pt;width:17.25pt;height:16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" filled="f" strokecolor="black [3213]" strokeweight="1.25pt"/>
                  </w:pict>
                </mc:Fallback>
              </mc:AlternateContent>
            </w:r>
          </w:p>
        </w:tc>
        <w:tc>
          <w:tcPr>
            <w:tcW w:w="3254" w:type="dxa"/>
            <w:vAlign w:val="center"/>
          </w:tcPr>
          <w:p w14:paraId="6E55589A" w14:textId="77777777" w:rsidR="00061438" w:rsidRPr="006D7A73" w:rsidRDefault="00061438" w:rsidP="002978E7">
            <w:pPr>
              <w:rPr>
                <w:rFonts w:asciiTheme="minorHAnsi" w:hAnsiTheme="minorHAnsi" w:cstheme="minorHAnsi"/>
              </w:rPr>
            </w:pPr>
            <w:r w:rsidRPr="006D7A73">
              <w:rPr>
                <w:rFonts w:asciiTheme="minorHAnsi" w:hAnsiTheme="minorHAnsi" w:cstheme="minorHAnsi"/>
                <w:noProof/>
                <w:lang w:val="es-ES" w:eastAsia="es-ES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762CCACC" wp14:editId="2F6CF2D1">
                      <wp:simplePos x="0" y="0"/>
                      <wp:positionH relativeFrom="column">
                        <wp:posOffset>871220</wp:posOffset>
                      </wp:positionH>
                      <wp:positionV relativeFrom="paragraph">
                        <wp:posOffset>6985</wp:posOffset>
                      </wp:positionV>
                      <wp:extent cx="219075" cy="209550"/>
                      <wp:effectExtent l="0" t="0" r="28575" b="19050"/>
                      <wp:wrapNone/>
                      <wp:docPr id="22" name="Rectángulo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19075" cy="209550"/>
                              </a:xfrm>
                              <a:prstGeom prst="rect">
                                <a:avLst/>
                              </a:prstGeom>
                              <a:noFill/>
                              <a:ln w="158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6290164" id="Rectángulo 22" o:spid="_x0000_s1026" style="position:absolute;margin-left:68.6pt;margin-top:.55pt;width:17.25pt;height:16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" filled="f" strokecolor="black [3213]" strokeweight="1.25pt"/>
                  </w:pict>
                </mc:Fallback>
              </mc:AlternateContent>
            </w:r>
          </w:p>
        </w:tc>
      </w:tr>
    </w:tbl>
    <w:p w14:paraId="1D2B5F09" w14:textId="77777777" w:rsidR="00061438" w:rsidRPr="006D7A73" w:rsidRDefault="00061438" w:rsidP="00061438">
      <w:pPr>
        <w:rPr>
          <w:rFonts w:asciiTheme="minorHAnsi" w:hAnsiTheme="minorHAnsi" w:cstheme="minorHAnsi"/>
        </w:rPr>
      </w:pPr>
    </w:p>
    <w:p w14:paraId="23E9AC25" w14:textId="77777777" w:rsidR="00061438" w:rsidRPr="0036318D" w:rsidRDefault="00061438" w:rsidP="00061438"/>
    <w:p w14:paraId="567DD30B" w14:textId="77777777" w:rsidR="00061438" w:rsidRPr="0036318D" w:rsidRDefault="00061438" w:rsidP="00061438"/>
    <w:p w14:paraId="34163167" w14:textId="77777777" w:rsidR="00061438" w:rsidRPr="0036318D" w:rsidRDefault="00061438" w:rsidP="00061438"/>
    <w:p w14:paraId="313199C2" w14:textId="01FA5E7A" w:rsidR="00175AFF" w:rsidRPr="00D37E85" w:rsidRDefault="00175AFF" w:rsidP="00D37E85"/>
    <w:sectPr w:rsidR="00175AFF" w:rsidRPr="00D37E85" w:rsidSect="00627AD0">
      <w:headerReference w:type="default" r:id="rId7"/>
      <w:footerReference w:type="default" r:id="rId8"/>
      <w:pgSz w:w="11906" w:h="16838"/>
      <w:pgMar w:top="3005" w:right="1701" w:bottom="340" w:left="1843" w:header="794" w:footer="62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02174D" w14:textId="77777777" w:rsidR="00526083" w:rsidRDefault="00526083" w:rsidP="00071F34">
      <w:pPr>
        <w:spacing w:before="0" w:after="0" w:line="240" w:lineRule="auto"/>
      </w:pPr>
      <w:r>
        <w:separator/>
      </w:r>
    </w:p>
  </w:endnote>
  <w:endnote w:type="continuationSeparator" w:id="0">
    <w:p w14:paraId="505C9125" w14:textId="77777777" w:rsidR="00526083" w:rsidRDefault="00526083" w:rsidP="00071F34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ktivGrotesk-Regular">
    <w:panose1 w:val="020B0504020202020204"/>
    <w:charset w:val="00"/>
    <w:family w:val="swiss"/>
    <w:notTrueType/>
    <w:pitch w:val="variable"/>
    <w:sig w:usb0="A00002AF" w:usb1="5000205B" w:usb2="00000000" w:usb3="00000000" w:csb0="0000009F" w:csb1="00000000"/>
  </w:font>
  <w:font w:name="AktivGrotesk-MediumItalic">
    <w:panose1 w:val="020B0604020202090204"/>
    <w:charset w:val="00"/>
    <w:family w:val="swiss"/>
    <w:notTrueType/>
    <w:pitch w:val="variable"/>
    <w:sig w:usb0="A00002AF" w:usb1="5000205B" w:usb2="00000000" w:usb3="00000000" w:csb0="0000009F" w:csb1="00000000"/>
  </w:font>
  <w:font w:name="AktivGrotesk-Light">
    <w:panose1 w:val="020B0304020202020204"/>
    <w:charset w:val="00"/>
    <w:family w:val="swiss"/>
    <w:notTrueType/>
    <w:pitch w:val="variable"/>
    <w:sig w:usb0="A00002AF" w:usb1="5000205B" w:usb2="00000000" w:usb3="00000000" w:csb0="0000009F" w:csb1="00000000"/>
  </w:font>
  <w:font w:name="AktivGrotesk-Bold">
    <w:panose1 w:val="020B0804020202020204"/>
    <w:charset w:val="00"/>
    <w:family w:val="swiss"/>
    <w:notTrueType/>
    <w:pitch w:val="variable"/>
    <w:sig w:usb0="A00002AF" w:usb1="5000205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23813E" w14:textId="77777777" w:rsidR="00016B39" w:rsidRPr="000C191D" w:rsidRDefault="00356305">
    <w:pPr>
      <w:pStyle w:val="Piedepgina"/>
    </w:pPr>
    <w:r>
      <w:rPr>
        <w:noProof/>
        <w:lang w:val="es-ES" w:eastAsia="es-ES"/>
      </w:rPr>
      <mc:AlternateContent>
        <mc:Choice Requires="wps">
          <w:drawing>
            <wp:anchor distT="45720" distB="45720" distL="114300" distR="114300" simplePos="0" relativeHeight="251664384" behindDoc="0" locked="0" layoutInCell="1" allowOverlap="1" wp14:anchorId="6DE2AC89" wp14:editId="2C01F656">
              <wp:simplePos x="0" y="0"/>
              <wp:positionH relativeFrom="column">
                <wp:posOffset>-90170</wp:posOffset>
              </wp:positionH>
              <wp:positionV relativeFrom="paragraph">
                <wp:posOffset>-21751</wp:posOffset>
              </wp:positionV>
              <wp:extent cx="5201392" cy="409432"/>
              <wp:effectExtent l="0" t="0" r="0" b="0"/>
              <wp:wrapNone/>
              <wp:docPr id="1" name="Cuadro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01392" cy="409432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4D923C73" w14:textId="77777777" w:rsidR="00356305" w:rsidRPr="00356305" w:rsidRDefault="00356305">
                          <w:pPr>
                            <w:rPr>
                              <w:rFonts w:ascii="AktivGrotesk-Light" w:hAnsi="AktivGrotesk-Light"/>
                              <w:sz w:val="13"/>
                              <w:szCs w:val="13"/>
                            </w:rPr>
                          </w:pPr>
                          <w:r w:rsidRPr="00356305">
                            <w:rPr>
                              <w:rFonts w:ascii="AktivGrotesk-Light" w:hAnsi="AktivGrotesk-Light"/>
                              <w:sz w:val="13"/>
                              <w:szCs w:val="13"/>
                            </w:rPr>
                            <w:t>Consorci Corporació Sanitària Parc Taulí de Sabadell, ACORD GOV/</w:t>
                          </w:r>
                          <w:r w:rsidR="00B675C0">
                            <w:rPr>
                              <w:rFonts w:ascii="AktivGrotesk-Light" w:hAnsi="AktivGrotesk-Light"/>
                              <w:sz w:val="13"/>
                              <w:szCs w:val="13"/>
                            </w:rPr>
                            <w:t>133/2022</w:t>
                          </w:r>
                          <w:r w:rsidRPr="00356305">
                            <w:rPr>
                              <w:rFonts w:ascii="AktivGrotesk-Light" w:hAnsi="AktivGrotesk-Light"/>
                              <w:sz w:val="13"/>
                              <w:szCs w:val="13"/>
                            </w:rPr>
                            <w:t xml:space="preserve">, de </w:t>
                          </w:r>
                          <w:r w:rsidR="00B675C0">
                            <w:rPr>
                              <w:rFonts w:ascii="AktivGrotesk-Light" w:hAnsi="AktivGrotesk-Light"/>
                              <w:sz w:val="13"/>
                              <w:szCs w:val="13"/>
                            </w:rPr>
                            <w:t>28 de juny</w:t>
                          </w:r>
                          <w:r w:rsidRPr="00356305">
                            <w:rPr>
                              <w:rFonts w:ascii="AktivGrotesk-Light" w:hAnsi="AktivGrotesk-Light"/>
                              <w:sz w:val="13"/>
                              <w:szCs w:val="13"/>
                            </w:rPr>
                            <w:t>. DOGC núm.</w:t>
                          </w:r>
                          <w:r w:rsidR="00B675C0">
                            <w:rPr>
                              <w:rFonts w:ascii="AktivGrotesk-Light" w:hAnsi="AktivGrotesk-Light"/>
                              <w:sz w:val="13"/>
                              <w:szCs w:val="13"/>
                            </w:rPr>
                            <w:t>8699</w:t>
                          </w:r>
                          <w:r w:rsidRPr="00356305">
                            <w:rPr>
                              <w:rFonts w:ascii="AktivGrotesk-Light" w:hAnsi="AktivGrotesk-Light"/>
                              <w:sz w:val="13"/>
                              <w:szCs w:val="13"/>
                            </w:rPr>
                            <w:t>. NIF Q-5850005-I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DE2AC89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left:0;text-align:left;margin-left:-7.1pt;margin-top:-1.7pt;width:409.55pt;height:32.25pt;z-index:25166438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" filled="f" stroked="f">
              <v:textbox>
                <w:txbxContent>
                  <w:p w14:paraId="4D923C73" w14:textId="77777777" w:rsidR="00356305" w:rsidRPr="00356305" w:rsidRDefault="00356305">
                    <w:pPr>
                      <w:rPr>
                        <w:rFonts w:ascii="AktivGrotesk-Light" w:hAnsi="AktivGrotesk-Light"/>
                        <w:sz w:val="13"/>
                        <w:szCs w:val="13"/>
                      </w:rPr>
                    </w:pPr>
                    <w:r w:rsidRPr="00356305">
                      <w:rPr>
                        <w:rFonts w:ascii="AktivGrotesk-Light" w:hAnsi="AktivGrotesk-Light"/>
                        <w:sz w:val="13"/>
                        <w:szCs w:val="13"/>
                      </w:rPr>
                      <w:t>Consorci Corporació Sanitària Parc Taulí de Sabadell, ACORD GOV/</w:t>
                    </w:r>
                    <w:r w:rsidR="00B675C0">
                      <w:rPr>
                        <w:rFonts w:ascii="AktivGrotesk-Light" w:hAnsi="AktivGrotesk-Light"/>
                        <w:sz w:val="13"/>
                        <w:szCs w:val="13"/>
                      </w:rPr>
                      <w:t>133/2022</w:t>
                    </w:r>
                    <w:r w:rsidRPr="00356305">
                      <w:rPr>
                        <w:rFonts w:ascii="AktivGrotesk-Light" w:hAnsi="AktivGrotesk-Light"/>
                        <w:sz w:val="13"/>
                        <w:szCs w:val="13"/>
                      </w:rPr>
                      <w:t xml:space="preserve">, de </w:t>
                    </w:r>
                    <w:r w:rsidR="00B675C0">
                      <w:rPr>
                        <w:rFonts w:ascii="AktivGrotesk-Light" w:hAnsi="AktivGrotesk-Light"/>
                        <w:sz w:val="13"/>
                        <w:szCs w:val="13"/>
                      </w:rPr>
                      <w:t>28 de juny</w:t>
                    </w:r>
                    <w:r w:rsidRPr="00356305">
                      <w:rPr>
                        <w:rFonts w:ascii="AktivGrotesk-Light" w:hAnsi="AktivGrotesk-Light"/>
                        <w:sz w:val="13"/>
                        <w:szCs w:val="13"/>
                      </w:rPr>
                      <w:t>. DOGC núm.</w:t>
                    </w:r>
                    <w:r w:rsidR="00B675C0">
                      <w:rPr>
                        <w:rFonts w:ascii="AktivGrotesk-Light" w:hAnsi="AktivGrotesk-Light"/>
                        <w:sz w:val="13"/>
                        <w:szCs w:val="13"/>
                      </w:rPr>
                      <w:t>8699</w:t>
                    </w:r>
                    <w:r w:rsidRPr="00356305">
                      <w:rPr>
                        <w:rFonts w:ascii="AktivGrotesk-Light" w:hAnsi="AktivGrotesk-Light"/>
                        <w:sz w:val="13"/>
                        <w:szCs w:val="13"/>
                      </w:rPr>
                      <w:t>. NIF Q-5850005-I</w:t>
                    </w:r>
                  </w:p>
                </w:txbxContent>
              </v:textbox>
            </v:shape>
          </w:pict>
        </mc:Fallback>
      </mc:AlternateContent>
    </w:r>
    <w:r w:rsidR="000C191D">
      <w:tab/>
    </w:r>
    <w:r w:rsidR="000C191D">
      <w:tab/>
    </w:r>
    <w:r w:rsidR="000C191D" w:rsidRPr="00356305">
      <w:rPr>
        <w:sz w:val="16"/>
      </w:rPr>
      <w:fldChar w:fldCharType="begin"/>
    </w:r>
    <w:r w:rsidR="000C191D" w:rsidRPr="00356305">
      <w:rPr>
        <w:sz w:val="16"/>
      </w:rPr>
      <w:instrText>PAGE   \* MERGEFORMAT</w:instrText>
    </w:r>
    <w:r w:rsidR="000C191D" w:rsidRPr="00356305">
      <w:rPr>
        <w:sz w:val="16"/>
      </w:rPr>
      <w:fldChar w:fldCharType="separate"/>
    </w:r>
    <w:r w:rsidR="00F733BC" w:rsidRPr="00F733BC">
      <w:rPr>
        <w:noProof/>
        <w:sz w:val="16"/>
        <w:lang w:val="es-ES"/>
      </w:rPr>
      <w:t>1</w:t>
    </w:r>
    <w:r w:rsidR="000C191D" w:rsidRPr="00356305">
      <w:rPr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340584" w14:textId="77777777" w:rsidR="00526083" w:rsidRDefault="00526083" w:rsidP="00071F34">
      <w:pPr>
        <w:spacing w:before="0" w:after="0" w:line="240" w:lineRule="auto"/>
      </w:pPr>
      <w:r>
        <w:separator/>
      </w:r>
    </w:p>
  </w:footnote>
  <w:footnote w:type="continuationSeparator" w:id="0">
    <w:p w14:paraId="246E6526" w14:textId="77777777" w:rsidR="00526083" w:rsidRDefault="00526083" w:rsidP="00071F34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CDBD0" w14:textId="6C6BAC67" w:rsidR="00071F34" w:rsidRDefault="00175AFF" w:rsidP="00061438">
    <w:pPr>
      <w:pStyle w:val="Encabezado"/>
      <w:tabs>
        <w:tab w:val="clear" w:pos="4252"/>
        <w:tab w:val="clear" w:pos="8504"/>
        <w:tab w:val="left" w:pos="6602"/>
      </w:tabs>
    </w:pPr>
    <w:r>
      <w:rPr>
        <w:noProof/>
        <w:lang w:eastAsia="ca-ES"/>
      </w:rPr>
      <w:drawing>
        <wp:anchor distT="0" distB="0" distL="114300" distR="114300" simplePos="0" relativeHeight="251667456" behindDoc="1" locked="0" layoutInCell="1" allowOverlap="1" wp14:anchorId="2D770078" wp14:editId="3B857703">
          <wp:simplePos x="0" y="0"/>
          <wp:positionH relativeFrom="column">
            <wp:posOffset>-1241425</wp:posOffset>
          </wp:positionH>
          <wp:positionV relativeFrom="paragraph">
            <wp:posOffset>-2473960</wp:posOffset>
          </wp:positionV>
          <wp:extent cx="4895850" cy="4355465"/>
          <wp:effectExtent l="0" t="0" r="0" b="6985"/>
          <wp:wrapNone/>
          <wp:docPr id="350033566" name="Imagen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895850" cy="43554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9504" behindDoc="0" locked="0" layoutInCell="1" allowOverlap="1" wp14:anchorId="4959D49C" wp14:editId="6FC47B82">
          <wp:simplePos x="0" y="0"/>
          <wp:positionH relativeFrom="column">
            <wp:posOffset>-676910</wp:posOffset>
          </wp:positionH>
          <wp:positionV relativeFrom="paragraph">
            <wp:posOffset>13335</wp:posOffset>
          </wp:positionV>
          <wp:extent cx="2105660" cy="499110"/>
          <wp:effectExtent l="0" t="0" r="8890" b="0"/>
          <wp:wrapNone/>
          <wp:docPr id="125037781" name="Imagen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05660" cy="49911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0C191D">
      <w:rPr>
        <w:noProof/>
        <w:lang w:val="es-ES" w:eastAsia="es-ES"/>
      </w:rPr>
      <mc:AlternateContent>
        <mc:Choice Requires="wps">
          <w:drawing>
            <wp:anchor distT="45720" distB="45720" distL="114300" distR="114300" simplePos="0" relativeHeight="251659264" behindDoc="0" locked="0" layoutInCell="1" allowOverlap="1" wp14:anchorId="163E366C" wp14:editId="6BBA873A">
              <wp:simplePos x="0" y="0"/>
              <wp:positionH relativeFrom="column">
                <wp:posOffset>-89783</wp:posOffset>
              </wp:positionH>
              <wp:positionV relativeFrom="paragraph">
                <wp:posOffset>524510</wp:posOffset>
              </wp:positionV>
              <wp:extent cx="1389380" cy="762000"/>
              <wp:effectExtent l="0" t="0" r="0" b="0"/>
              <wp:wrapNone/>
              <wp:docPr id="217" name="Cuadro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89380" cy="7620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625410BD" w14:textId="77777777" w:rsidR="00071F34" w:rsidRPr="00071F34" w:rsidRDefault="00071F34" w:rsidP="000F3CBE">
                          <w:pPr>
                            <w:jc w:val="left"/>
                            <w:rPr>
                              <w:sz w:val="14"/>
                              <w:szCs w:val="14"/>
                            </w:rPr>
                          </w:pPr>
                          <w:r w:rsidRPr="00071F34">
                            <w:rPr>
                              <w:sz w:val="14"/>
                              <w:szCs w:val="14"/>
                            </w:rPr>
                            <w:t xml:space="preserve">Parc del Taulí, 1 </w:t>
                          </w:r>
                          <w:r w:rsidRPr="00071F34">
                            <w:rPr>
                              <w:sz w:val="14"/>
                              <w:szCs w:val="14"/>
                            </w:rPr>
                            <w:br/>
                            <w:t>08208 Sabadell, Barcelona</w:t>
                          </w:r>
                          <w:r w:rsidRPr="00071F34">
                            <w:rPr>
                              <w:sz w:val="14"/>
                              <w:szCs w:val="14"/>
                            </w:rPr>
                            <w:br/>
                            <w:t>93 723 10 10</w:t>
                          </w:r>
                          <w:r w:rsidRPr="00071F34">
                            <w:rPr>
                              <w:sz w:val="14"/>
                              <w:szCs w:val="14"/>
                            </w:rPr>
                            <w:br/>
                            <w:t xml:space="preserve">www.tauli.cat   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63E366C" id="_x0000_t202" coordsize="21600,21600" o:spt="202" path="m,l,21600r21600,l21600,xe">
              <v:stroke joinstyle="miter"/>
              <v:path gradientshapeok="t" o:connecttype="rect"/>
            </v:shapetype>
            <v:shape id="Cuadro de texto 2" o:spid="_x0000_s1026" type="#_x0000_t202" style="position:absolute;left:0;text-align:left;margin-left:-7.05pt;margin-top:41.3pt;width:109.4pt;height:60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" filled="f" stroked="f">
              <v:textbox>
                <w:txbxContent>
                  <w:p w14:paraId="625410BD" w14:textId="77777777" w:rsidR="00071F34" w:rsidRPr="00071F34" w:rsidRDefault="00071F34" w:rsidP="000F3CBE">
                    <w:pPr>
                      <w:jc w:val="left"/>
                      <w:rPr>
                        <w:sz w:val="14"/>
                        <w:szCs w:val="14"/>
                      </w:rPr>
                    </w:pPr>
                    <w:r w:rsidRPr="00071F34">
                      <w:rPr>
                        <w:sz w:val="14"/>
                        <w:szCs w:val="14"/>
                      </w:rPr>
                      <w:t xml:space="preserve">Parc del Taulí, 1 </w:t>
                    </w:r>
                    <w:r w:rsidRPr="00071F34">
                      <w:rPr>
                        <w:sz w:val="14"/>
                        <w:szCs w:val="14"/>
                      </w:rPr>
                      <w:br/>
                      <w:t>08208 Sabadell, Barcelona</w:t>
                    </w:r>
                    <w:r w:rsidRPr="00071F34">
                      <w:rPr>
                        <w:sz w:val="14"/>
                        <w:szCs w:val="14"/>
                      </w:rPr>
                      <w:br/>
                      <w:t>93 723 10 10</w:t>
                    </w:r>
                    <w:r w:rsidRPr="00071F34">
                      <w:rPr>
                        <w:sz w:val="14"/>
                        <w:szCs w:val="14"/>
                      </w:rPr>
                      <w:br/>
                      <w:t xml:space="preserve">www.tauli.cat   </w:t>
                    </w:r>
                  </w:p>
                </w:txbxContent>
              </v:textbox>
            </v:shape>
          </w:pict>
        </mc:Fallback>
      </mc:AlternateContent>
    </w:r>
    <w:r w:rsidR="00061438">
      <w:tab/>
    </w:r>
  </w:p>
  <w:p w14:paraId="2633E9FD" w14:textId="77777777" w:rsidR="00061438" w:rsidRDefault="00061438" w:rsidP="00061438">
    <w:pPr>
      <w:pStyle w:val="Encabezado"/>
      <w:tabs>
        <w:tab w:val="clear" w:pos="4252"/>
        <w:tab w:val="clear" w:pos="8504"/>
        <w:tab w:val="left" w:pos="6602"/>
      </w:tabs>
    </w:pPr>
  </w:p>
  <w:p w14:paraId="4F30ABB2" w14:textId="77777777" w:rsidR="00061438" w:rsidRDefault="00061438" w:rsidP="00061438">
    <w:pPr>
      <w:pStyle w:val="Encabezado"/>
      <w:tabs>
        <w:tab w:val="clear" w:pos="4252"/>
        <w:tab w:val="clear" w:pos="8504"/>
        <w:tab w:val="left" w:pos="6602"/>
      </w:tabs>
      <w:spacing w:before="0" w:after="120"/>
    </w:pPr>
    <w:r>
      <w:tab/>
      <w:t xml:space="preserve">            </w:t>
    </w:r>
  </w:p>
  <w:p w14:paraId="2976B76C" w14:textId="3E563CCF" w:rsidR="00061438" w:rsidRPr="00061438" w:rsidRDefault="00061438" w:rsidP="00061438">
    <w:pPr>
      <w:pStyle w:val="Encabezado"/>
      <w:tabs>
        <w:tab w:val="clear" w:pos="4252"/>
        <w:tab w:val="clear" w:pos="8504"/>
        <w:tab w:val="left" w:pos="6602"/>
      </w:tabs>
      <w:spacing w:before="0" w:after="120"/>
      <w:rPr>
        <w:b/>
        <w:bCs/>
      </w:rPr>
    </w:pPr>
    <w:r>
      <w:tab/>
    </w:r>
    <w:r w:rsidRPr="00061438">
      <w:rPr>
        <w:b/>
        <w:bCs/>
      </w:rPr>
      <w:t xml:space="preserve">          ANNEX IV.2</w:t>
    </w:r>
  </w:p>
  <w:p w14:paraId="71D0C527" w14:textId="406AC163" w:rsidR="00061438" w:rsidRPr="00061438" w:rsidRDefault="00061438" w:rsidP="00061438">
    <w:pPr>
      <w:pStyle w:val="Encabezado"/>
      <w:tabs>
        <w:tab w:val="clear" w:pos="4252"/>
        <w:tab w:val="clear" w:pos="8504"/>
        <w:tab w:val="left" w:pos="6602"/>
      </w:tabs>
      <w:spacing w:before="0" w:after="120"/>
      <w:rPr>
        <w:b/>
        <w:bCs/>
      </w:rPr>
    </w:pPr>
    <w:r w:rsidRPr="00061438">
      <w:rPr>
        <w:b/>
        <w:bCs/>
      </w:rPr>
      <w:t xml:space="preserve">                                                                                                            </w:t>
    </w:r>
    <w:r>
      <w:rPr>
        <w:b/>
        <w:bCs/>
      </w:rPr>
      <w:t xml:space="preserve"> </w:t>
    </w:r>
    <w:r w:rsidRPr="00061438">
      <w:rPr>
        <w:b/>
        <w:bCs/>
      </w:rPr>
      <w:t>EXPEDIENT 26FAR018P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95076"/>
    <w:rsid w:val="00016B39"/>
    <w:rsid w:val="0002375A"/>
    <w:rsid w:val="00046CD8"/>
    <w:rsid w:val="00060787"/>
    <w:rsid w:val="00061438"/>
    <w:rsid w:val="00071F34"/>
    <w:rsid w:val="000A7D85"/>
    <w:rsid w:val="000C191D"/>
    <w:rsid w:val="000C680C"/>
    <w:rsid w:val="000F20EF"/>
    <w:rsid w:val="000F3CBE"/>
    <w:rsid w:val="001258FE"/>
    <w:rsid w:val="00175AFF"/>
    <w:rsid w:val="001C6437"/>
    <w:rsid w:val="00233DB8"/>
    <w:rsid w:val="00283271"/>
    <w:rsid w:val="002853BE"/>
    <w:rsid w:val="002B41F5"/>
    <w:rsid w:val="002C14D2"/>
    <w:rsid w:val="00307E15"/>
    <w:rsid w:val="00317F1F"/>
    <w:rsid w:val="003205D1"/>
    <w:rsid w:val="00356305"/>
    <w:rsid w:val="003749E3"/>
    <w:rsid w:val="00404F89"/>
    <w:rsid w:val="00473C85"/>
    <w:rsid w:val="00526083"/>
    <w:rsid w:val="00535F13"/>
    <w:rsid w:val="00593FA9"/>
    <w:rsid w:val="00615DF3"/>
    <w:rsid w:val="00627AD0"/>
    <w:rsid w:val="00657DFC"/>
    <w:rsid w:val="006B2475"/>
    <w:rsid w:val="006C678B"/>
    <w:rsid w:val="006D3CCD"/>
    <w:rsid w:val="006D7A73"/>
    <w:rsid w:val="00742674"/>
    <w:rsid w:val="007C67B5"/>
    <w:rsid w:val="007C79D0"/>
    <w:rsid w:val="007E2A69"/>
    <w:rsid w:val="00803F65"/>
    <w:rsid w:val="00822143"/>
    <w:rsid w:val="0084074C"/>
    <w:rsid w:val="008C2572"/>
    <w:rsid w:val="00A320B0"/>
    <w:rsid w:val="00A52008"/>
    <w:rsid w:val="00AD0822"/>
    <w:rsid w:val="00AD0C57"/>
    <w:rsid w:val="00B26E0F"/>
    <w:rsid w:val="00B40025"/>
    <w:rsid w:val="00B675C0"/>
    <w:rsid w:val="00B74420"/>
    <w:rsid w:val="00BB0E39"/>
    <w:rsid w:val="00BB767F"/>
    <w:rsid w:val="00D37E85"/>
    <w:rsid w:val="00D40347"/>
    <w:rsid w:val="00D52D68"/>
    <w:rsid w:val="00D53562"/>
    <w:rsid w:val="00D6002B"/>
    <w:rsid w:val="00D76A50"/>
    <w:rsid w:val="00DF1E41"/>
    <w:rsid w:val="00E52586"/>
    <w:rsid w:val="00E56E6D"/>
    <w:rsid w:val="00E95076"/>
    <w:rsid w:val="00EE1026"/>
    <w:rsid w:val="00F05DBE"/>
    <w:rsid w:val="00F40AFD"/>
    <w:rsid w:val="00F42D92"/>
    <w:rsid w:val="00F5777E"/>
    <w:rsid w:val="00F733BC"/>
    <w:rsid w:val="00FE72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10C707DB"/>
  <w14:defaultImageDpi w14:val="330"/>
  <w15:chartTrackingRefBased/>
  <w15:docId w15:val="{B49350EE-41BE-49B2-9E4B-F039730262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C14D2"/>
    <w:pPr>
      <w:spacing w:before="240" w:after="240"/>
      <w:jc w:val="both"/>
    </w:pPr>
    <w:rPr>
      <w:rFonts w:ascii="AktivGrotesk-Regular" w:hAnsi="AktivGrotesk-Regular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071F3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71F34"/>
  </w:style>
  <w:style w:type="paragraph" w:styleId="Piedepgina">
    <w:name w:val="footer"/>
    <w:basedOn w:val="Normal"/>
    <w:link w:val="PiedepginaCar"/>
    <w:uiPriority w:val="99"/>
    <w:unhideWhenUsed/>
    <w:rsid w:val="00071F3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71F34"/>
  </w:style>
  <w:style w:type="paragraph" w:customStyle="1" w:styleId="Dirigita">
    <w:name w:val="Dirigit a"/>
    <w:basedOn w:val="Normal"/>
    <w:link w:val="DirigitaCar"/>
    <w:qFormat/>
    <w:rsid w:val="007C67B5"/>
    <w:pPr>
      <w:spacing w:before="0" w:after="0"/>
      <w:ind w:left="4536"/>
    </w:pPr>
    <w:rPr>
      <w:rFonts w:ascii="AktivGrotesk-MediumItalic" w:hAnsi="AktivGrotesk-MediumItalic"/>
      <w:noProof/>
    </w:rPr>
  </w:style>
  <w:style w:type="paragraph" w:customStyle="1" w:styleId="Referencia">
    <w:name w:val="Referencia"/>
    <w:basedOn w:val="Normal"/>
    <w:link w:val="ReferenciaCar"/>
    <w:qFormat/>
    <w:rsid w:val="00535F13"/>
    <w:pPr>
      <w:spacing w:before="120"/>
    </w:pPr>
    <w:rPr>
      <w:rFonts w:ascii="AktivGrotesk-Light" w:hAnsi="AktivGrotesk-Light"/>
      <w:noProof/>
      <w:sz w:val="18"/>
    </w:rPr>
  </w:style>
  <w:style w:type="character" w:customStyle="1" w:styleId="DirigitaCar">
    <w:name w:val="Dirigit a Car"/>
    <w:basedOn w:val="Fuentedeprrafopredeter"/>
    <w:link w:val="Dirigita"/>
    <w:rsid w:val="007C67B5"/>
    <w:rPr>
      <w:rFonts w:ascii="AktivGrotesk-MediumItalic" w:hAnsi="AktivGrotesk-MediumItalic"/>
      <w:noProof/>
    </w:rPr>
  </w:style>
  <w:style w:type="paragraph" w:customStyle="1" w:styleId="Firmafinal">
    <w:name w:val="Firma final"/>
    <w:basedOn w:val="Normal"/>
    <w:link w:val="FirmafinalCar"/>
    <w:qFormat/>
    <w:rsid w:val="007C67B5"/>
    <w:pPr>
      <w:spacing w:after="0"/>
      <w:jc w:val="left"/>
    </w:pPr>
    <w:rPr>
      <w:rFonts w:ascii="AktivGrotesk-Bold" w:hAnsi="AktivGrotesk-Bold"/>
      <w:noProof/>
    </w:rPr>
  </w:style>
  <w:style w:type="character" w:customStyle="1" w:styleId="ReferenciaCar">
    <w:name w:val="Referencia Car"/>
    <w:basedOn w:val="Fuentedeprrafopredeter"/>
    <w:link w:val="Referencia"/>
    <w:rsid w:val="00535F13"/>
    <w:rPr>
      <w:rFonts w:ascii="AktivGrotesk-Light" w:hAnsi="AktivGrotesk-Light"/>
      <w:noProof/>
      <w:sz w:val="18"/>
    </w:rPr>
  </w:style>
  <w:style w:type="character" w:customStyle="1" w:styleId="FirmafinalCar">
    <w:name w:val="Firma final Car"/>
    <w:basedOn w:val="Fuentedeprrafopredeter"/>
    <w:link w:val="Firmafinal"/>
    <w:rsid w:val="007C67B5"/>
    <w:rPr>
      <w:rFonts w:ascii="AktivGrotesk-Bold" w:hAnsi="AktivGrotesk-Bold"/>
      <w:noProof/>
    </w:rPr>
  </w:style>
  <w:style w:type="paragraph" w:customStyle="1" w:styleId="Default">
    <w:name w:val="Default"/>
    <w:rsid w:val="00175AFF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table" w:styleId="Tablaconcuadrcula">
    <w:name w:val="Table Grid"/>
    <w:basedOn w:val="Tablanormal"/>
    <w:uiPriority w:val="39"/>
    <w:rsid w:val="0006143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57DD48-7C06-4F73-B899-51A43CA848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81</Words>
  <Characters>467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Roger Sales</dc:creator>
  <cp:keywords/>
  <dc:description/>
  <cp:lastModifiedBy>Paqui González Amador</cp:lastModifiedBy>
  <cp:revision>6</cp:revision>
  <cp:lastPrinted>2020-11-12T09:48:00Z</cp:lastPrinted>
  <dcterms:created xsi:type="dcterms:W3CDTF">2026-01-20T10:40:00Z</dcterms:created>
  <dcterms:modified xsi:type="dcterms:W3CDTF">2026-01-29T09:15:00Z</dcterms:modified>
</cp:coreProperties>
</file>